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78" w:rsidRP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1757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8562866" wp14:editId="1C58CBCA">
            <wp:extent cx="904875" cy="914400"/>
            <wp:effectExtent l="0" t="0" r="9525" b="0"/>
            <wp:docPr id="1" name="Picture 1" descr="citysea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seal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7578" w:rsidRPr="00617578" w:rsidRDefault="00617578" w:rsidP="00617578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</w:rPr>
      </w:pPr>
      <w:r w:rsidRPr="00617578">
        <w:rPr>
          <w:rFonts w:ascii="Arial" w:eastAsia="Times New Roman" w:hAnsi="Arial" w:cs="Times New Roman"/>
          <w:b/>
        </w:rPr>
        <w:t>JACKSONVILLE CITY COUNCIL</w:t>
      </w:r>
    </w:p>
    <w:p w:rsidR="00617578" w:rsidRPr="00617578" w:rsidRDefault="00617578" w:rsidP="00617578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617578">
        <w:rPr>
          <w:rFonts w:ascii="Arial" w:eastAsia="Times New Roman" w:hAnsi="Arial" w:cs="Times New Roman"/>
          <w:b/>
        </w:rPr>
        <w:t>RESEARCH DIVISION</w:t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7578" w:rsidRPr="00617578" w:rsidRDefault="00617578" w:rsidP="00617578">
      <w:pPr>
        <w:spacing w:after="0" w:line="240" w:lineRule="auto"/>
        <w:rPr>
          <w:rFonts w:ascii="Arial" w:eastAsia="Times New Roman" w:hAnsi="Arial" w:cs="Times New Roman"/>
        </w:rPr>
      </w:pPr>
    </w:p>
    <w:p w:rsid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17578">
        <w:rPr>
          <w:rFonts w:ascii="Times New Roman" w:eastAsia="Times New Roman" w:hAnsi="Times New Roman" w:cs="Times New Roman"/>
          <w:b/>
        </w:rPr>
        <w:t>Task Force on Safety and Crime Reduction</w:t>
      </w:r>
    </w:p>
    <w:p w:rsid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617578" w:rsidRDefault="00C468D2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Business Partnerships</w:t>
      </w:r>
      <w:r w:rsidR="00617578">
        <w:rPr>
          <w:rFonts w:ascii="Times New Roman" w:eastAsia="Times New Roman" w:hAnsi="Times New Roman" w:cs="Times New Roman"/>
          <w:b/>
        </w:rPr>
        <w:t xml:space="preserve"> Subcommittee</w:t>
      </w:r>
      <w:r w:rsidR="00617578" w:rsidRPr="00617578">
        <w:rPr>
          <w:rFonts w:ascii="Times New Roman" w:eastAsia="Times New Roman" w:hAnsi="Times New Roman" w:cs="Times New Roman"/>
          <w:b/>
        </w:rPr>
        <w:t xml:space="preserve"> Meeting Minutes</w:t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7578" w:rsidRPr="00617578" w:rsidRDefault="00C468D2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March 29</w:t>
      </w:r>
      <w:r w:rsidR="00617578" w:rsidRPr="00617578">
        <w:rPr>
          <w:rFonts w:ascii="Times New Roman" w:eastAsia="Times New Roman" w:hAnsi="Times New Roman" w:cs="Times New Roman"/>
          <w:b/>
        </w:rPr>
        <w:t>, 2019</w:t>
      </w:r>
    </w:p>
    <w:p w:rsidR="00617578" w:rsidRPr="00617578" w:rsidRDefault="00C468D2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 w:rsidR="00DE7BAC">
        <w:rPr>
          <w:rFonts w:ascii="Times New Roman" w:eastAsia="Times New Roman" w:hAnsi="Times New Roman" w:cs="Times New Roman"/>
          <w:b/>
        </w:rPr>
        <w:t>:00 pm</w:t>
      </w:r>
    </w:p>
    <w:p w:rsidR="00617578" w:rsidRPr="00617578" w:rsidRDefault="00C468D2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Lynwood Roberts Room</w:t>
      </w:r>
    </w:p>
    <w:p w:rsidR="00617578" w:rsidRPr="00617578" w:rsidRDefault="00C468D2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First</w:t>
      </w:r>
      <w:r w:rsidR="00617578" w:rsidRPr="00617578">
        <w:rPr>
          <w:rFonts w:ascii="Times New Roman" w:eastAsia="Times New Roman" w:hAnsi="Times New Roman" w:cs="Times New Roman"/>
          <w:b/>
        </w:rPr>
        <w:t xml:space="preserve"> Floor, City Hall</w:t>
      </w:r>
    </w:p>
    <w:p w:rsidR="00617578" w:rsidRDefault="00617578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17578">
        <w:rPr>
          <w:rFonts w:ascii="Times New Roman" w:eastAsia="Times New Roman" w:hAnsi="Times New Roman" w:cs="Times New Roman"/>
          <w:b/>
        </w:rPr>
        <w:t>117 W. Duval Street</w:t>
      </w:r>
    </w:p>
    <w:p w:rsidR="00B53395" w:rsidRPr="00617578" w:rsidRDefault="00B53395" w:rsidP="00617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B5C37" w:rsidRDefault="00B53395" w:rsidP="0042331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C6431">
        <w:rPr>
          <w:rFonts w:ascii="Times New Roman" w:eastAsia="Times New Roman" w:hAnsi="Times New Roman" w:cs="Times New Roman"/>
        </w:rPr>
        <w:t xml:space="preserve">Chair: </w:t>
      </w:r>
      <w:r w:rsidR="00C468D2">
        <w:rPr>
          <w:rFonts w:ascii="Times New Roman" w:eastAsia="Times New Roman" w:hAnsi="Times New Roman" w:cs="Times New Roman"/>
        </w:rPr>
        <w:t>Michael Munz</w:t>
      </w:r>
    </w:p>
    <w:p w:rsidR="00BB5C37" w:rsidRDefault="00C468D2" w:rsidP="0061757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Ricky Brown</w:t>
      </w:r>
    </w:p>
    <w:p w:rsidR="00C468D2" w:rsidRDefault="00C468D2" w:rsidP="0061757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Josh Cockrell</w:t>
      </w:r>
    </w:p>
    <w:p w:rsidR="00C468D2" w:rsidRDefault="00C468D2" w:rsidP="0061757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Richard Danford</w:t>
      </w:r>
    </w:p>
    <w:p w:rsidR="00C468D2" w:rsidRDefault="00C468D2" w:rsidP="0061757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Ben Frazier</w:t>
      </w:r>
    </w:p>
    <w:p w:rsidR="00C468D2" w:rsidRDefault="00C468D2" w:rsidP="0061757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Alicia Sitren</w:t>
      </w:r>
      <w:r w:rsidR="00DA50D2">
        <w:rPr>
          <w:rFonts w:ascii="Times New Roman" w:eastAsia="Times New Roman" w:hAnsi="Times New Roman" w:cs="Times New Roman"/>
        </w:rPr>
        <w:t>-Excused</w:t>
      </w:r>
    </w:p>
    <w:p w:rsidR="00C468D2" w:rsidRDefault="00C468D2" w:rsidP="0061757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Timothy Sloan</w:t>
      </w:r>
    </w:p>
    <w:p w:rsidR="00C468D2" w:rsidRDefault="00C468D2" w:rsidP="0061757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Shamika Wright</w:t>
      </w:r>
      <w:r w:rsidR="00DA50D2" w:rsidRPr="00DA50D2">
        <w:rPr>
          <w:rFonts w:ascii="Times New Roman" w:eastAsia="Times New Roman" w:hAnsi="Times New Roman" w:cs="Times New Roman"/>
        </w:rPr>
        <w:t>-Excused</w:t>
      </w:r>
    </w:p>
    <w:p w:rsidR="00C468D2" w:rsidRDefault="00C468D2" w:rsidP="0061757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Charles Moreland, Subject Matter Expert</w:t>
      </w:r>
      <w:r w:rsidR="00B05F78">
        <w:rPr>
          <w:rFonts w:ascii="Times New Roman" w:eastAsia="Times New Roman" w:hAnsi="Times New Roman" w:cs="Times New Roman"/>
        </w:rPr>
        <w:t>-Excused</w:t>
      </w:r>
    </w:p>
    <w:p w:rsidR="00C468D2" w:rsidRDefault="00C468D2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7578">
        <w:rPr>
          <w:rFonts w:ascii="Times New Roman" w:eastAsia="Times New Roman" w:hAnsi="Times New Roman" w:cs="Times New Roman"/>
          <w:b/>
        </w:rPr>
        <w:t xml:space="preserve">Topic: </w:t>
      </w:r>
      <w:r w:rsidRPr="00617578">
        <w:rPr>
          <w:rFonts w:ascii="Times New Roman" w:eastAsia="Times New Roman" w:hAnsi="Times New Roman" w:cs="Times New Roman"/>
        </w:rPr>
        <w:t>Task Force on Safety and Crime Reduction</w:t>
      </w:r>
      <w:r w:rsidR="00B53395">
        <w:rPr>
          <w:rFonts w:ascii="Times New Roman" w:eastAsia="Times New Roman" w:hAnsi="Times New Roman" w:cs="Times New Roman"/>
        </w:rPr>
        <w:t xml:space="preserve"> –</w:t>
      </w:r>
      <w:r w:rsidR="00DA50D2" w:rsidRPr="00DA50D2">
        <w:t xml:space="preserve"> </w:t>
      </w:r>
      <w:r w:rsidR="00DA50D2" w:rsidRPr="00DA50D2">
        <w:rPr>
          <w:rFonts w:ascii="Times New Roman" w:eastAsia="Times New Roman" w:hAnsi="Times New Roman" w:cs="Times New Roman"/>
        </w:rPr>
        <w:t>Business Partnerships</w:t>
      </w:r>
      <w:r w:rsidR="00B53395">
        <w:rPr>
          <w:rFonts w:ascii="Times New Roman" w:eastAsia="Times New Roman" w:hAnsi="Times New Roman" w:cs="Times New Roman"/>
        </w:rPr>
        <w:t xml:space="preserve"> Subcommittee</w:t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7578">
        <w:rPr>
          <w:rFonts w:ascii="Times New Roman" w:eastAsia="Times New Roman" w:hAnsi="Times New Roman" w:cs="Times New Roman"/>
          <w:b/>
        </w:rPr>
        <w:t xml:space="preserve">Attendance: </w:t>
      </w:r>
      <w:r w:rsidR="002C6431" w:rsidRPr="00B53395">
        <w:rPr>
          <w:rFonts w:ascii="Times New Roman" w:eastAsia="Times New Roman" w:hAnsi="Times New Roman" w:cs="Times New Roman"/>
        </w:rPr>
        <w:t>Colleen Hampsey- Council Research</w:t>
      </w:r>
      <w:r w:rsidR="002C6431">
        <w:rPr>
          <w:rFonts w:ascii="Times New Roman" w:eastAsia="Times New Roman" w:hAnsi="Times New Roman" w:cs="Times New Roman"/>
        </w:rPr>
        <w:t>;</w:t>
      </w:r>
      <w:r w:rsidR="002C6431" w:rsidRPr="00B53395">
        <w:rPr>
          <w:rFonts w:ascii="Times New Roman" w:eastAsia="Times New Roman" w:hAnsi="Times New Roman" w:cs="Times New Roman"/>
        </w:rPr>
        <w:t xml:space="preserve"> </w:t>
      </w:r>
      <w:r w:rsidR="00DA50D2">
        <w:rPr>
          <w:rFonts w:ascii="Times New Roman" w:eastAsia="Times New Roman" w:hAnsi="Times New Roman" w:cs="Times New Roman"/>
        </w:rPr>
        <w:t xml:space="preserve">Dawn Lockhart and </w:t>
      </w:r>
      <w:r w:rsidR="00B53395" w:rsidRPr="00B53395">
        <w:rPr>
          <w:rFonts w:ascii="Times New Roman" w:eastAsia="Times New Roman" w:hAnsi="Times New Roman" w:cs="Times New Roman"/>
        </w:rPr>
        <w:t>Chiquita Moore- Mayor</w:t>
      </w:r>
      <w:r w:rsidR="005D6428">
        <w:rPr>
          <w:rFonts w:ascii="Times New Roman" w:eastAsia="Times New Roman" w:hAnsi="Times New Roman" w:cs="Times New Roman"/>
        </w:rPr>
        <w:t>’</w:t>
      </w:r>
      <w:r w:rsidR="00B53395" w:rsidRPr="00B53395">
        <w:rPr>
          <w:rFonts w:ascii="Times New Roman" w:eastAsia="Times New Roman" w:hAnsi="Times New Roman" w:cs="Times New Roman"/>
        </w:rPr>
        <w:t>s Office</w:t>
      </w:r>
      <w:r w:rsidR="002C6431" w:rsidRPr="00B53395">
        <w:rPr>
          <w:rFonts w:ascii="Times New Roman" w:eastAsia="Times New Roman" w:hAnsi="Times New Roman" w:cs="Times New Roman"/>
        </w:rPr>
        <w:t>;</w:t>
      </w:r>
      <w:r w:rsidR="00B53395" w:rsidRPr="00B53395">
        <w:rPr>
          <w:rFonts w:ascii="Times New Roman" w:eastAsia="Times New Roman" w:hAnsi="Times New Roman" w:cs="Times New Roman"/>
        </w:rPr>
        <w:t xml:space="preserve"> Crystal Shemwell - Legislative Services</w:t>
      </w:r>
    </w:p>
    <w:p w:rsidR="00DE7BAC" w:rsidRPr="00617578" w:rsidRDefault="00DE7BAC" w:rsidP="0061757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7578">
        <w:rPr>
          <w:rFonts w:ascii="Times New Roman" w:eastAsia="Times New Roman" w:hAnsi="Times New Roman" w:cs="Times New Roman"/>
        </w:rPr>
        <w:t>For all other attendees please see the sign in sheet</w:t>
      </w: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17578" w:rsidRPr="00617578" w:rsidRDefault="00617578" w:rsidP="0061757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17578">
        <w:rPr>
          <w:rFonts w:ascii="Times New Roman" w:eastAsia="Times New Roman" w:hAnsi="Times New Roman" w:cs="Times New Roman"/>
          <w:b/>
        </w:rPr>
        <w:t xml:space="preserve">Meeting Convened: </w:t>
      </w:r>
      <w:r w:rsidR="00DA50D2">
        <w:rPr>
          <w:rFonts w:ascii="Times New Roman" w:eastAsia="Times New Roman" w:hAnsi="Times New Roman" w:cs="Times New Roman"/>
        </w:rPr>
        <w:t>1:06</w:t>
      </w:r>
      <w:r w:rsidR="00DE7BAC">
        <w:rPr>
          <w:rFonts w:ascii="Times New Roman" w:eastAsia="Times New Roman" w:hAnsi="Times New Roman" w:cs="Times New Roman"/>
        </w:rPr>
        <w:t xml:space="preserve"> pm</w:t>
      </w:r>
    </w:p>
    <w:p w:rsidR="00B05F78" w:rsidRDefault="00B05F78" w:rsidP="00DA50D2"/>
    <w:p w:rsidR="00B05F78" w:rsidRDefault="007A1AF2" w:rsidP="00B05F78">
      <w:pPr>
        <w:rPr>
          <w:rFonts w:ascii="Times New Roman" w:eastAsia="Times New Roman" w:hAnsi="Times New Roman" w:cs="Times New Roman"/>
        </w:rPr>
      </w:pPr>
      <w:r w:rsidRPr="007A1AF2">
        <w:rPr>
          <w:rFonts w:ascii="Times New Roman" w:hAnsi="Times New Roman" w:cs="Times New Roman"/>
        </w:rPr>
        <w:t>Chair</w:t>
      </w:r>
      <w:r w:rsidR="005D6428">
        <w:rPr>
          <w:rFonts w:ascii="Times New Roman" w:hAnsi="Times New Roman" w:cs="Times New Roman"/>
        </w:rPr>
        <w:t>person</w:t>
      </w:r>
      <w:r w:rsidR="00DA50D2">
        <w:rPr>
          <w:rFonts w:ascii="Times New Roman" w:hAnsi="Times New Roman" w:cs="Times New Roman"/>
        </w:rPr>
        <w:t xml:space="preserve"> Munz</w:t>
      </w:r>
      <w:r w:rsidR="005D6428">
        <w:rPr>
          <w:rFonts w:ascii="Times New Roman" w:hAnsi="Times New Roman" w:cs="Times New Roman"/>
        </w:rPr>
        <w:t xml:space="preserve"> </w:t>
      </w:r>
      <w:r w:rsidR="00B05F78">
        <w:rPr>
          <w:rFonts w:ascii="Times New Roman" w:hAnsi="Times New Roman" w:cs="Times New Roman"/>
        </w:rPr>
        <w:t xml:space="preserve">convened the meeting and called for introductions. This was the first meeting of the </w:t>
      </w:r>
      <w:r w:rsidR="00B05F78" w:rsidRPr="00B05F78">
        <w:rPr>
          <w:rFonts w:ascii="Times New Roman" w:hAnsi="Times New Roman" w:cs="Times New Roman"/>
        </w:rPr>
        <w:t>Business Partnerships Subcommittee</w:t>
      </w:r>
      <w:r w:rsidR="00B05F78">
        <w:rPr>
          <w:rFonts w:ascii="Times New Roman" w:hAnsi="Times New Roman" w:cs="Times New Roman"/>
        </w:rPr>
        <w:t>. Dr. S</w:t>
      </w:r>
      <w:r w:rsidR="00FB0515">
        <w:rPr>
          <w:rFonts w:ascii="Times New Roman" w:hAnsi="Times New Roman" w:cs="Times New Roman"/>
        </w:rPr>
        <w:t>a</w:t>
      </w:r>
      <w:r w:rsidR="00B05F78">
        <w:rPr>
          <w:rFonts w:ascii="Times New Roman" w:hAnsi="Times New Roman" w:cs="Times New Roman"/>
        </w:rPr>
        <w:t>brina Edwards, Chair of the Mentoring Subcommittee</w:t>
      </w:r>
      <w:r w:rsidR="007F1A2A">
        <w:rPr>
          <w:rFonts w:ascii="Times New Roman" w:hAnsi="Times New Roman" w:cs="Times New Roman"/>
        </w:rPr>
        <w:t>,</w:t>
      </w:r>
      <w:r w:rsidR="00B05F78">
        <w:rPr>
          <w:rFonts w:ascii="Times New Roman" w:hAnsi="Times New Roman" w:cs="Times New Roman"/>
        </w:rPr>
        <w:t xml:space="preserve"> was in attendance to talk about coordination with the business community </w:t>
      </w:r>
      <w:r w:rsidR="00FB0515">
        <w:rPr>
          <w:rFonts w:ascii="Times New Roman" w:hAnsi="Times New Roman" w:cs="Times New Roman"/>
        </w:rPr>
        <w:t xml:space="preserve">in a city-wide mentoring plan. </w:t>
      </w:r>
      <w:r w:rsidR="007B649B" w:rsidRPr="007B649B">
        <w:rPr>
          <w:rFonts w:ascii="Times New Roman" w:hAnsi="Times New Roman" w:cs="Times New Roman"/>
        </w:rPr>
        <w:t>It was mentioned that it may be helpful for there to</w:t>
      </w:r>
      <w:r w:rsidR="007F1A2A">
        <w:rPr>
          <w:rFonts w:ascii="Times New Roman" w:hAnsi="Times New Roman" w:cs="Times New Roman"/>
        </w:rPr>
        <w:t xml:space="preserve"> also</w:t>
      </w:r>
      <w:r w:rsidR="007B649B" w:rsidRPr="007B649B">
        <w:rPr>
          <w:rFonts w:ascii="Times New Roman" w:hAnsi="Times New Roman" w:cs="Times New Roman"/>
        </w:rPr>
        <w:t xml:space="preserve"> be adult mentorship programs to assist with various skills in setting up and maintaining a business (there are some existing programs which do help with this through UNF and the Chamber).</w:t>
      </w:r>
      <w:r w:rsidR="007B649B">
        <w:rPr>
          <w:rFonts w:ascii="Times New Roman" w:hAnsi="Times New Roman" w:cs="Times New Roman"/>
        </w:rPr>
        <w:t xml:space="preserve"> </w:t>
      </w:r>
      <w:r w:rsidR="00FB0515">
        <w:rPr>
          <w:rFonts w:ascii="Times New Roman" w:hAnsi="Times New Roman" w:cs="Times New Roman"/>
        </w:rPr>
        <w:t xml:space="preserve">Dawn Lockhart, Director of </w:t>
      </w:r>
      <w:r w:rsidR="00FB0515" w:rsidRPr="00FB0515">
        <w:rPr>
          <w:rFonts w:ascii="Times New Roman" w:hAnsi="Times New Roman" w:cs="Times New Roman"/>
        </w:rPr>
        <w:t>Strategic Partnerships</w:t>
      </w:r>
      <w:r w:rsidR="00FB0515">
        <w:rPr>
          <w:rFonts w:ascii="Times New Roman" w:hAnsi="Times New Roman" w:cs="Times New Roman"/>
        </w:rPr>
        <w:t xml:space="preserve"> for the </w:t>
      </w:r>
      <w:r w:rsidR="00FB0515" w:rsidRPr="00B53395">
        <w:rPr>
          <w:rFonts w:ascii="Times New Roman" w:eastAsia="Times New Roman" w:hAnsi="Times New Roman" w:cs="Times New Roman"/>
        </w:rPr>
        <w:t>Mayor</w:t>
      </w:r>
      <w:r w:rsidR="00FB0515">
        <w:rPr>
          <w:rFonts w:ascii="Times New Roman" w:eastAsia="Times New Roman" w:hAnsi="Times New Roman" w:cs="Times New Roman"/>
        </w:rPr>
        <w:t>’</w:t>
      </w:r>
      <w:r w:rsidR="00FB0515" w:rsidRPr="00B53395">
        <w:rPr>
          <w:rFonts w:ascii="Times New Roman" w:eastAsia="Times New Roman" w:hAnsi="Times New Roman" w:cs="Times New Roman"/>
        </w:rPr>
        <w:t>s Office</w:t>
      </w:r>
      <w:r w:rsidR="00FB0515">
        <w:rPr>
          <w:rFonts w:ascii="Times New Roman" w:eastAsia="Times New Roman" w:hAnsi="Times New Roman" w:cs="Times New Roman"/>
        </w:rPr>
        <w:t xml:space="preserve">, presented information about the Mayor’s Youth at Work Partnership.  The goal of the youth work program is to: </w:t>
      </w:r>
      <w:r w:rsidR="00FB0515" w:rsidRPr="00FB0515">
        <w:rPr>
          <w:rFonts w:ascii="Times New Roman" w:eastAsia="Times New Roman" w:hAnsi="Times New Roman" w:cs="Times New Roman"/>
          <w:i/>
        </w:rPr>
        <w:t xml:space="preserve">build the talent pipeline for our local economy by connecting young adults with education and employment career pathways that prepare them to meet the skill demands of employers while leading </w:t>
      </w:r>
      <w:r w:rsidR="00FB0515" w:rsidRPr="00FB0515">
        <w:rPr>
          <w:rFonts w:ascii="Times New Roman" w:eastAsia="Times New Roman" w:hAnsi="Times New Roman" w:cs="Times New Roman"/>
          <w:i/>
        </w:rPr>
        <w:lastRenderedPageBreak/>
        <w:t>them to workforce success.</w:t>
      </w:r>
      <w:r w:rsidR="00FB0515">
        <w:rPr>
          <w:rFonts w:ascii="Times New Roman" w:eastAsia="Times New Roman" w:hAnsi="Times New Roman" w:cs="Times New Roman"/>
          <w:i/>
        </w:rPr>
        <w:t xml:space="preserve"> </w:t>
      </w:r>
      <w:r w:rsidR="00FB0515">
        <w:rPr>
          <w:rFonts w:ascii="Times New Roman" w:eastAsia="Times New Roman" w:hAnsi="Times New Roman" w:cs="Times New Roman"/>
        </w:rPr>
        <w:t>This</w:t>
      </w:r>
      <w:r w:rsidR="00FB0515" w:rsidRPr="00FB0515">
        <w:rPr>
          <w:rFonts w:ascii="Times New Roman" w:eastAsia="Times New Roman" w:hAnsi="Times New Roman" w:cs="Times New Roman"/>
        </w:rPr>
        <w:t xml:space="preserve"> youth work program </w:t>
      </w:r>
      <w:r w:rsidR="00FB0515">
        <w:rPr>
          <w:rFonts w:ascii="Times New Roman" w:eastAsia="Times New Roman" w:hAnsi="Times New Roman" w:cs="Times New Roman"/>
        </w:rPr>
        <w:t xml:space="preserve">used to be a summer jobs program but is evolving into a year-round career pathway strategy which could potentially earn school credit through participation. </w:t>
      </w:r>
    </w:p>
    <w:p w:rsidR="00FB0515" w:rsidRDefault="00FB0515" w:rsidP="00B05F7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Josh Cockrell noted that the subcommittee’s focus should not be exclusively on youth, as there are numerous adults in need of employment. Mr. Cockrell also </w:t>
      </w:r>
      <w:r w:rsidR="00BE4AC7">
        <w:rPr>
          <w:rFonts w:ascii="Times New Roman" w:eastAsia="Times New Roman" w:hAnsi="Times New Roman" w:cs="Times New Roman"/>
        </w:rPr>
        <w:t xml:space="preserve">spoke about a 2016 </w:t>
      </w:r>
      <w:r w:rsidR="007F1A2A">
        <w:rPr>
          <w:rFonts w:ascii="Times New Roman" w:eastAsia="Times New Roman" w:hAnsi="Times New Roman" w:cs="Times New Roman"/>
        </w:rPr>
        <w:t>JAXChamber</w:t>
      </w:r>
      <w:r w:rsidR="00BE4AC7">
        <w:rPr>
          <w:rFonts w:ascii="Times New Roman" w:eastAsia="Times New Roman" w:hAnsi="Times New Roman" w:cs="Times New Roman"/>
        </w:rPr>
        <w:t xml:space="preserve"> initiative to “ban the box”. At the time, </w:t>
      </w:r>
      <w:r w:rsidR="00BE4AC7" w:rsidRPr="00BE4AC7">
        <w:rPr>
          <w:rFonts w:ascii="Times New Roman" w:eastAsia="Times New Roman" w:hAnsi="Times New Roman" w:cs="Times New Roman"/>
        </w:rPr>
        <w:t xml:space="preserve">Jacksonville’s largest corporations and dozens of small to midsized companies </w:t>
      </w:r>
      <w:r w:rsidR="00BE4AC7">
        <w:rPr>
          <w:rFonts w:ascii="Times New Roman" w:eastAsia="Times New Roman" w:hAnsi="Times New Roman" w:cs="Times New Roman"/>
        </w:rPr>
        <w:t>committed</w:t>
      </w:r>
      <w:r w:rsidR="00BE4AC7" w:rsidRPr="00BE4AC7">
        <w:rPr>
          <w:rFonts w:ascii="Times New Roman" w:eastAsia="Times New Roman" w:hAnsi="Times New Roman" w:cs="Times New Roman"/>
        </w:rPr>
        <w:t xml:space="preserve"> to wait to ask about a job applicant’s arrest history until the job interview process</w:t>
      </w:r>
      <w:r w:rsidR="00BE4AC7">
        <w:rPr>
          <w:rFonts w:ascii="Times New Roman" w:eastAsia="Times New Roman" w:hAnsi="Times New Roman" w:cs="Times New Roman"/>
        </w:rPr>
        <w:t>. If this initiative were reactivated</w:t>
      </w:r>
      <w:r w:rsidR="007F1A2A">
        <w:rPr>
          <w:rFonts w:ascii="Times New Roman" w:eastAsia="Times New Roman" w:hAnsi="Times New Roman" w:cs="Times New Roman"/>
        </w:rPr>
        <w:t xml:space="preserve"> and promoted city-wide</w:t>
      </w:r>
      <w:bookmarkStart w:id="0" w:name="_GoBack"/>
      <w:bookmarkEnd w:id="0"/>
      <w:r w:rsidR="00BE4AC7">
        <w:rPr>
          <w:rFonts w:ascii="Times New Roman" w:eastAsia="Times New Roman" w:hAnsi="Times New Roman" w:cs="Times New Roman"/>
        </w:rPr>
        <w:t>, it would be beneficial to many jobseekers that are often immediately rejected based upon an application response without a chance to explain the circumstances of the arrest.</w:t>
      </w:r>
    </w:p>
    <w:p w:rsidR="00DA50D2" w:rsidRPr="007B649B" w:rsidRDefault="00BE4AC7" w:rsidP="00DA50D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Tim Sloan talked about the need to build more business partnerships with schools in disadvantaged neighborhoods, many of which have no PTAs, and are lacking in community support. </w:t>
      </w:r>
      <w:r w:rsidR="00FB0515">
        <w:rPr>
          <w:rFonts w:ascii="Times New Roman" w:eastAsia="Times New Roman" w:hAnsi="Times New Roman" w:cs="Times New Roman"/>
        </w:rPr>
        <w:t>Ben Frazier spoke about the need for economic redevelopment in certain parts of the city</w:t>
      </w:r>
      <w:r w:rsidR="007B649B">
        <w:rPr>
          <w:rFonts w:ascii="Times New Roman" w:eastAsia="Times New Roman" w:hAnsi="Times New Roman" w:cs="Times New Roman"/>
        </w:rPr>
        <w:t xml:space="preserve"> by supporting minority owned businesses</w:t>
      </w:r>
      <w:r w:rsidR="00FB0515">
        <w:rPr>
          <w:rFonts w:ascii="Times New Roman" w:eastAsia="Times New Roman" w:hAnsi="Times New Roman" w:cs="Times New Roman"/>
        </w:rPr>
        <w:t xml:space="preserve"> and the urgency to take active measures.</w:t>
      </w:r>
      <w:r w:rsidR="007B649B">
        <w:rPr>
          <w:rFonts w:ascii="Times New Roman" w:eastAsia="Times New Roman" w:hAnsi="Times New Roman" w:cs="Times New Roman"/>
        </w:rPr>
        <w:t xml:space="preserve"> It was suggested that there could be more economic incentives offered to companies that locate in the north and west sides of the city. </w:t>
      </w:r>
      <w:r w:rsidRPr="00BE4AC7">
        <w:rPr>
          <w:rFonts w:ascii="Times New Roman" w:hAnsi="Times New Roman" w:cs="Times New Roman"/>
        </w:rPr>
        <w:t>Chairperson Munz</w:t>
      </w:r>
      <w:r>
        <w:rPr>
          <w:rFonts w:ascii="Times New Roman" w:hAnsi="Times New Roman" w:cs="Times New Roman"/>
        </w:rPr>
        <w:t xml:space="preserve"> emphasized the tactical strategy required to get the business community involved with steps that will help to reduce crime in the city. Mr. Munz would like to have a “p</w:t>
      </w:r>
      <w:r w:rsidR="007B649B">
        <w:rPr>
          <w:rFonts w:ascii="Times New Roman" w:hAnsi="Times New Roman" w:cs="Times New Roman"/>
        </w:rPr>
        <w:t>ackage</w:t>
      </w:r>
      <w:r>
        <w:rPr>
          <w:rFonts w:ascii="Times New Roman" w:hAnsi="Times New Roman" w:cs="Times New Roman"/>
        </w:rPr>
        <w:t xml:space="preserve">” to take to local businesses to garner support which </w:t>
      </w:r>
      <w:r w:rsidR="007B649B">
        <w:rPr>
          <w:rFonts w:ascii="Times New Roman" w:hAnsi="Times New Roman" w:cs="Times New Roman"/>
        </w:rPr>
        <w:t>will</w:t>
      </w:r>
      <w:r>
        <w:rPr>
          <w:rFonts w:ascii="Times New Roman" w:hAnsi="Times New Roman" w:cs="Times New Roman"/>
        </w:rPr>
        <w:t xml:space="preserve"> stress the importance of civic engagement </w:t>
      </w:r>
      <w:r w:rsidR="007B649B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the benefits of a </w:t>
      </w:r>
      <w:r w:rsidR="007B649B">
        <w:rPr>
          <w:rFonts w:ascii="Times New Roman" w:hAnsi="Times New Roman" w:cs="Times New Roman"/>
        </w:rPr>
        <w:t>well-qualified</w:t>
      </w:r>
      <w:r>
        <w:rPr>
          <w:rFonts w:ascii="Times New Roman" w:hAnsi="Times New Roman" w:cs="Times New Roman"/>
        </w:rPr>
        <w:t xml:space="preserve"> talent pipeline</w:t>
      </w:r>
      <w:r w:rsidR="007B649B">
        <w:rPr>
          <w:rFonts w:ascii="Times New Roman" w:hAnsi="Times New Roman" w:cs="Times New Roman"/>
        </w:rPr>
        <w:t xml:space="preserve"> for the future of the city.</w:t>
      </w:r>
    </w:p>
    <w:p w:rsidR="007A1AF2" w:rsidRDefault="00154DDC" w:rsidP="007722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With no further business, </w:t>
      </w:r>
      <w:r w:rsidR="005D6428">
        <w:rPr>
          <w:rFonts w:ascii="Times New Roman" w:hAnsi="Times New Roman" w:cs="Times New Roman"/>
        </w:rPr>
        <w:t xml:space="preserve">Chairperson </w:t>
      </w:r>
      <w:r w:rsidR="00DA50D2">
        <w:rPr>
          <w:rFonts w:ascii="Times New Roman" w:hAnsi="Times New Roman" w:cs="Times New Roman"/>
        </w:rPr>
        <w:t>Munz</w:t>
      </w:r>
      <w:r w:rsidR="00DE7B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adjourned the meeting. </w:t>
      </w:r>
      <w:r w:rsidR="00C113BE">
        <w:rPr>
          <w:rFonts w:ascii="Times New Roman" w:hAnsi="Times New Roman" w:cs="Times New Roman"/>
        </w:rPr>
        <w:t xml:space="preserve">The next </w:t>
      </w:r>
      <w:r w:rsidR="00DA50D2" w:rsidRPr="00DA50D2">
        <w:rPr>
          <w:rFonts w:ascii="Times New Roman" w:hAnsi="Times New Roman" w:cs="Times New Roman"/>
        </w:rPr>
        <w:t xml:space="preserve">Business Partnerships </w:t>
      </w:r>
      <w:r w:rsidR="007608A0">
        <w:rPr>
          <w:rFonts w:ascii="Times New Roman" w:hAnsi="Times New Roman" w:cs="Times New Roman"/>
        </w:rPr>
        <w:t>S</w:t>
      </w:r>
      <w:r w:rsidR="00C113BE">
        <w:rPr>
          <w:rFonts w:ascii="Times New Roman" w:hAnsi="Times New Roman" w:cs="Times New Roman"/>
        </w:rPr>
        <w:t>ubcommi</w:t>
      </w:r>
      <w:r w:rsidR="00B860DD">
        <w:rPr>
          <w:rFonts w:ascii="Times New Roman" w:hAnsi="Times New Roman" w:cs="Times New Roman"/>
        </w:rPr>
        <w:t xml:space="preserve">ttee meeting </w:t>
      </w:r>
      <w:r w:rsidR="00DA50D2">
        <w:rPr>
          <w:rFonts w:ascii="Times New Roman" w:hAnsi="Times New Roman" w:cs="Times New Roman"/>
        </w:rPr>
        <w:t>has yet to be scheduled</w:t>
      </w:r>
      <w:r w:rsidR="00C113BE">
        <w:rPr>
          <w:rFonts w:ascii="Times New Roman" w:hAnsi="Times New Roman" w:cs="Times New Roman"/>
        </w:rPr>
        <w:t>.</w:t>
      </w:r>
      <w:r w:rsidR="00772201">
        <w:rPr>
          <w:rFonts w:ascii="Times New Roman" w:hAnsi="Times New Roman" w:cs="Times New Roman"/>
        </w:rPr>
        <w:t xml:space="preserve"> </w:t>
      </w:r>
    </w:p>
    <w:p w:rsidR="00EB2387" w:rsidRDefault="00EB2387">
      <w:pPr>
        <w:rPr>
          <w:rFonts w:ascii="Times New Roman" w:hAnsi="Times New Roman" w:cs="Times New Roman"/>
        </w:rPr>
      </w:pPr>
      <w:r w:rsidRPr="00EB2387">
        <w:rPr>
          <w:rFonts w:ascii="Times New Roman" w:hAnsi="Times New Roman" w:cs="Times New Roman"/>
          <w:b/>
        </w:rPr>
        <w:t>Meeting Adjourned</w:t>
      </w:r>
      <w:r w:rsidR="00DA50D2">
        <w:rPr>
          <w:rFonts w:ascii="Times New Roman" w:hAnsi="Times New Roman" w:cs="Times New Roman"/>
          <w:b/>
        </w:rPr>
        <w:t xml:space="preserve">: </w:t>
      </w:r>
      <w:r w:rsidR="00DA50D2" w:rsidRPr="00DA50D2">
        <w:rPr>
          <w:rFonts w:ascii="Times New Roman" w:hAnsi="Times New Roman" w:cs="Times New Roman"/>
        </w:rPr>
        <w:t>2:56</w:t>
      </w:r>
      <w:r w:rsidR="00DE7BAC" w:rsidRPr="00DA50D2">
        <w:rPr>
          <w:rFonts w:ascii="Times New Roman" w:hAnsi="Times New Roman" w:cs="Times New Roman"/>
        </w:rPr>
        <w:t xml:space="preserve"> </w:t>
      </w:r>
      <w:r w:rsidR="00DE7BAC">
        <w:rPr>
          <w:rFonts w:ascii="Times New Roman" w:hAnsi="Times New Roman" w:cs="Times New Roman"/>
        </w:rPr>
        <w:t>pm</w:t>
      </w:r>
    </w:p>
    <w:p w:rsidR="00042658" w:rsidRDefault="00042658">
      <w:pPr>
        <w:rPr>
          <w:rFonts w:ascii="Times New Roman" w:hAnsi="Times New Roman" w:cs="Times New Roman"/>
        </w:rPr>
      </w:pPr>
    </w:p>
    <w:p w:rsidR="00042658" w:rsidRPr="00042658" w:rsidRDefault="00042658" w:rsidP="00042658">
      <w:pPr>
        <w:rPr>
          <w:rFonts w:ascii="Times New Roman" w:hAnsi="Times New Roman" w:cs="Times New Roman"/>
        </w:rPr>
      </w:pPr>
      <w:r w:rsidRPr="00042658">
        <w:rPr>
          <w:rFonts w:ascii="Times New Roman" w:hAnsi="Times New Roman" w:cs="Times New Roman"/>
        </w:rPr>
        <w:t xml:space="preserve">Minutes: Colleen Hampsey, Council Research </w:t>
      </w:r>
    </w:p>
    <w:p w:rsidR="00042658" w:rsidRPr="00042658" w:rsidRDefault="00042658" w:rsidP="00042658">
      <w:pPr>
        <w:rPr>
          <w:rFonts w:ascii="Times New Roman" w:hAnsi="Times New Roman" w:cs="Times New Roman"/>
        </w:rPr>
      </w:pPr>
      <w:r w:rsidRPr="00042658">
        <w:rPr>
          <w:rFonts w:ascii="Times New Roman" w:hAnsi="Times New Roman" w:cs="Times New Roman"/>
        </w:rPr>
        <w:t>CHampsey @coj.net   (904) 630-1498</w:t>
      </w:r>
    </w:p>
    <w:p w:rsidR="00042658" w:rsidRPr="00042658" w:rsidRDefault="00042658" w:rsidP="000426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Posted </w:t>
      </w:r>
      <w:r w:rsidR="00DA50D2">
        <w:rPr>
          <w:rFonts w:ascii="Times New Roman" w:hAnsi="Times New Roman" w:cs="Times New Roman"/>
        </w:rPr>
        <w:t>4.3</w:t>
      </w:r>
      <w:r>
        <w:rPr>
          <w:rFonts w:ascii="Times New Roman" w:hAnsi="Times New Roman" w:cs="Times New Roman"/>
        </w:rPr>
        <w:t>.19 5:00 pm</w:t>
      </w:r>
    </w:p>
    <w:p w:rsidR="00042658" w:rsidRPr="00EB2387" w:rsidRDefault="00042658" w:rsidP="00042658">
      <w:pPr>
        <w:rPr>
          <w:rFonts w:ascii="Times New Roman" w:hAnsi="Times New Roman" w:cs="Times New Roman"/>
        </w:rPr>
      </w:pPr>
      <w:r w:rsidRPr="00042658">
        <w:rPr>
          <w:rFonts w:ascii="Times New Roman" w:hAnsi="Times New Roman" w:cs="Times New Roman"/>
        </w:rPr>
        <w:t>Tape: Task Force on Safety and Crime Reduction</w:t>
      </w:r>
      <w:r w:rsidR="0042331D">
        <w:rPr>
          <w:rFonts w:ascii="Times New Roman" w:hAnsi="Times New Roman" w:cs="Times New Roman"/>
        </w:rPr>
        <w:t xml:space="preserve"> </w:t>
      </w:r>
      <w:r w:rsidR="00DA50D2" w:rsidRPr="00DA50D2">
        <w:rPr>
          <w:rFonts w:ascii="Times New Roman" w:hAnsi="Times New Roman" w:cs="Times New Roman"/>
        </w:rPr>
        <w:t>Business Partnerships</w:t>
      </w:r>
      <w:r w:rsidR="00C113BE">
        <w:rPr>
          <w:rFonts w:ascii="Times New Roman" w:hAnsi="Times New Roman" w:cs="Times New Roman"/>
        </w:rPr>
        <w:t xml:space="preserve"> </w:t>
      </w:r>
      <w:r w:rsidRPr="00042658">
        <w:rPr>
          <w:rFonts w:ascii="Times New Roman" w:hAnsi="Times New Roman" w:cs="Times New Roman"/>
        </w:rPr>
        <w:t xml:space="preserve">Subcommittee </w:t>
      </w:r>
      <w:r w:rsidR="0042331D">
        <w:rPr>
          <w:rFonts w:ascii="Times New Roman" w:hAnsi="Times New Roman" w:cs="Times New Roman"/>
        </w:rPr>
        <w:t>-</w:t>
      </w:r>
      <w:r w:rsidRPr="00042658">
        <w:rPr>
          <w:rFonts w:ascii="Times New Roman" w:hAnsi="Times New Roman" w:cs="Times New Roman"/>
        </w:rPr>
        <w:t>Legislat</w:t>
      </w:r>
      <w:r>
        <w:rPr>
          <w:rFonts w:ascii="Times New Roman" w:hAnsi="Times New Roman" w:cs="Times New Roman"/>
        </w:rPr>
        <w:t xml:space="preserve">ive Services </w:t>
      </w:r>
      <w:r w:rsidR="004568B0">
        <w:rPr>
          <w:rFonts w:ascii="Times New Roman" w:hAnsi="Times New Roman" w:cs="Times New Roman"/>
        </w:rPr>
        <w:t xml:space="preserve">Division </w:t>
      </w:r>
      <w:r w:rsidR="00DA50D2">
        <w:rPr>
          <w:rFonts w:ascii="Times New Roman" w:hAnsi="Times New Roman" w:cs="Times New Roman"/>
        </w:rPr>
        <w:t>3.29</w:t>
      </w:r>
      <w:r w:rsidR="0042331D">
        <w:rPr>
          <w:rFonts w:ascii="Times New Roman" w:hAnsi="Times New Roman" w:cs="Times New Roman"/>
        </w:rPr>
        <w:t>.19</w:t>
      </w:r>
    </w:p>
    <w:sectPr w:rsidR="00042658" w:rsidRPr="00EB2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D6D82"/>
    <w:multiLevelType w:val="hybridMultilevel"/>
    <w:tmpl w:val="D6A4D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78"/>
    <w:rsid w:val="00042658"/>
    <w:rsid w:val="00044415"/>
    <w:rsid w:val="001031CF"/>
    <w:rsid w:val="0010754C"/>
    <w:rsid w:val="00126EBC"/>
    <w:rsid w:val="00131226"/>
    <w:rsid w:val="00154DDC"/>
    <w:rsid w:val="001C142C"/>
    <w:rsid w:val="001C5531"/>
    <w:rsid w:val="00296785"/>
    <w:rsid w:val="002B7238"/>
    <w:rsid w:val="002C6431"/>
    <w:rsid w:val="002D01E9"/>
    <w:rsid w:val="00305787"/>
    <w:rsid w:val="00306B33"/>
    <w:rsid w:val="003368FA"/>
    <w:rsid w:val="00385954"/>
    <w:rsid w:val="003F11E6"/>
    <w:rsid w:val="0042331D"/>
    <w:rsid w:val="004568B0"/>
    <w:rsid w:val="004F2225"/>
    <w:rsid w:val="005D6428"/>
    <w:rsid w:val="00617578"/>
    <w:rsid w:val="00684936"/>
    <w:rsid w:val="006C6157"/>
    <w:rsid w:val="006C742D"/>
    <w:rsid w:val="006D1C20"/>
    <w:rsid w:val="006E340B"/>
    <w:rsid w:val="00745080"/>
    <w:rsid w:val="007608A0"/>
    <w:rsid w:val="0077033A"/>
    <w:rsid w:val="00771E8C"/>
    <w:rsid w:val="00772201"/>
    <w:rsid w:val="007A1AF2"/>
    <w:rsid w:val="007B649B"/>
    <w:rsid w:val="007E1737"/>
    <w:rsid w:val="007F1A2A"/>
    <w:rsid w:val="00887512"/>
    <w:rsid w:val="00895643"/>
    <w:rsid w:val="008A11B3"/>
    <w:rsid w:val="008A3D84"/>
    <w:rsid w:val="008C5666"/>
    <w:rsid w:val="008E0CB8"/>
    <w:rsid w:val="008E4650"/>
    <w:rsid w:val="009A1E1D"/>
    <w:rsid w:val="009A7547"/>
    <w:rsid w:val="009B6FAC"/>
    <w:rsid w:val="009C07C0"/>
    <w:rsid w:val="009D4D68"/>
    <w:rsid w:val="00A45C95"/>
    <w:rsid w:val="00A869A0"/>
    <w:rsid w:val="00AE398E"/>
    <w:rsid w:val="00AF5B7D"/>
    <w:rsid w:val="00B05F78"/>
    <w:rsid w:val="00B30500"/>
    <w:rsid w:val="00B460AE"/>
    <w:rsid w:val="00B53395"/>
    <w:rsid w:val="00B673E8"/>
    <w:rsid w:val="00B7665C"/>
    <w:rsid w:val="00B843E0"/>
    <w:rsid w:val="00B860DD"/>
    <w:rsid w:val="00BB5C37"/>
    <w:rsid w:val="00BE2FA2"/>
    <w:rsid w:val="00BE4AC7"/>
    <w:rsid w:val="00C0492A"/>
    <w:rsid w:val="00C113BE"/>
    <w:rsid w:val="00C2459C"/>
    <w:rsid w:val="00C468D2"/>
    <w:rsid w:val="00D3209D"/>
    <w:rsid w:val="00D36CC4"/>
    <w:rsid w:val="00D42EA8"/>
    <w:rsid w:val="00D70033"/>
    <w:rsid w:val="00DA50D2"/>
    <w:rsid w:val="00DC7304"/>
    <w:rsid w:val="00DE7BAC"/>
    <w:rsid w:val="00E31173"/>
    <w:rsid w:val="00E97EB5"/>
    <w:rsid w:val="00EB2387"/>
    <w:rsid w:val="00EC0A8D"/>
    <w:rsid w:val="00EF4D56"/>
    <w:rsid w:val="00F3573A"/>
    <w:rsid w:val="00FB0515"/>
    <w:rsid w:val="00FB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5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2019-03-04T16:47:00Z</cp:lastPrinted>
  <dcterms:created xsi:type="dcterms:W3CDTF">2019-04-03T12:29:00Z</dcterms:created>
  <dcterms:modified xsi:type="dcterms:W3CDTF">2019-04-03T13:28:00Z</dcterms:modified>
</cp:coreProperties>
</file>